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356" w:rsidRPr="00E616B9" w:rsidRDefault="00B7160C">
      <w:pPr>
        <w:pStyle w:val="myStyle"/>
        <w:spacing w:before="150" w:after="150" w:line="300" w:lineRule="auto"/>
        <w:outlineLvl w:val="0"/>
        <w:rPr>
          <w:sz w:val="30"/>
          <w:szCs w:val="30"/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PROTOKÓŁ</w:t>
      </w:r>
    </w:p>
    <w:p w:rsidR="00DD0356" w:rsidRPr="00E616B9" w:rsidRDefault="00B7160C">
      <w:pPr>
        <w:pStyle w:val="myStyle"/>
        <w:spacing w:before="150" w:after="150" w:line="300" w:lineRule="auto"/>
        <w:outlineLvl w:val="1"/>
        <w:rPr>
          <w:sz w:val="30"/>
          <w:szCs w:val="30"/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XXXVI Sesja Rady Gminy Błędów z dnia 23 czerwca 2026 roku</w:t>
      </w:r>
    </w:p>
    <w:p w:rsidR="006700AD" w:rsidRPr="00E616B9" w:rsidRDefault="006700AD" w:rsidP="00EB3819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Obrady rozpoczęto 23 czerwca 2026 r. o godz. 09:20, a zakończono o godz. 11:</w:t>
      </w:r>
      <w:r w:rsidR="00316D6E" w:rsidRPr="00E616B9">
        <w:rPr>
          <w:sz w:val="24"/>
          <w:szCs w:val="24"/>
          <w:lang w:val="pl-PL"/>
        </w:rPr>
        <w:t>1</w:t>
      </w:r>
      <w:r w:rsidRPr="00E616B9">
        <w:rPr>
          <w:sz w:val="24"/>
          <w:szCs w:val="24"/>
          <w:lang w:val="pl-PL"/>
        </w:rPr>
        <w:t>0 tego samego dnia.</w:t>
      </w:r>
    </w:p>
    <w:p w:rsidR="006700AD" w:rsidRPr="00E616B9" w:rsidRDefault="006700AD" w:rsidP="00EB3819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Posiedzenie odbywało się w Centrum Kultury Lokalnej w Błędowie.</w:t>
      </w:r>
    </w:p>
    <w:p w:rsidR="006700AD" w:rsidRPr="00E616B9" w:rsidRDefault="006700AD" w:rsidP="00EB3819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Przewodniczył Dariusz Rybak – Przewodniczący Rady Gminy Błędów.</w:t>
      </w:r>
    </w:p>
    <w:p w:rsidR="006700AD" w:rsidRPr="00E616B9" w:rsidRDefault="006700AD" w:rsidP="006700AD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W posiedzeniu wzięło udział 15 radnych.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2298"/>
        <w:gridCol w:w="2234"/>
        <w:gridCol w:w="1168"/>
        <w:gridCol w:w="2201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12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status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podpis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0"/>
        <w:gridCol w:w="4242"/>
      </w:tblGrid>
      <w:tr w:rsidR="00DD0356" w:rsidRPr="00E616B9"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obecni</w:t>
            </w:r>
          </w:p>
        </w:tc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15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wszyscy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procent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100,00 %</w:t>
            </w:r>
          </w:p>
        </w:tc>
      </w:tr>
      <w:tr w:rsidR="00DD0356" w:rsidRPr="00E616B9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Kworum zostało osiągnięte</w:t>
            </w:r>
          </w:p>
        </w:tc>
      </w:tr>
    </w:tbl>
    <w:p w:rsidR="00DD0356" w:rsidRPr="00E616B9" w:rsidRDefault="00DD0356">
      <w:pPr>
        <w:rPr>
          <w:lang w:val="pl-PL"/>
        </w:rPr>
      </w:pPr>
    </w:p>
    <w:p w:rsidR="00DD0356" w:rsidRPr="00E616B9" w:rsidRDefault="00B7160C">
      <w:pPr>
        <w:pStyle w:val="myStyle"/>
        <w:spacing w:before="150" w:after="150" w:line="300" w:lineRule="auto"/>
        <w:outlineLvl w:val="2"/>
        <w:rPr>
          <w:sz w:val="30"/>
          <w:szCs w:val="30"/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PORZĄDEK OBRAD</w:t>
      </w:r>
    </w:p>
    <w:p w:rsidR="00DD0356" w:rsidRPr="00E616B9" w:rsidRDefault="00B7160C">
      <w:pPr>
        <w:pStyle w:val="myStyle"/>
        <w:spacing w:before="150" w:after="150" w:line="300" w:lineRule="auto"/>
        <w:jc w:val="left"/>
        <w:outlineLvl w:val="3"/>
        <w:rPr>
          <w:sz w:val="30"/>
          <w:szCs w:val="30"/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1. Otwarcie posiedzenia.</w:t>
      </w:r>
    </w:p>
    <w:p w:rsidR="00316D6E" w:rsidRPr="00E616B9" w:rsidRDefault="00316D6E" w:rsidP="00316D6E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E616B9">
        <w:rPr>
          <w:sz w:val="24"/>
          <w:szCs w:val="24"/>
          <w:lang w:val="pl-PL"/>
        </w:rPr>
        <w:t>Przewodniczący Rady Gminy Dariusz Rybak otworzył Sesję Rady, powitał przybyłych: Pana Wójta, Pana Sekretarza, Panią Skarbnik, Radnych Gminy, Sołtysów i Pracowników Urzędu Gminy oraz Radnych Powiatowych. Przypomniał, że Sesja jest transmitowana na żywo oraz nagrywana i można odtworzyć ją jako sesję archiwalną na stronie BIP. Stwierdził kworum.</w:t>
      </w:r>
    </w:p>
    <w:p w:rsidR="00DD0356" w:rsidRPr="00E616B9" w:rsidRDefault="00B7160C">
      <w:pPr>
        <w:pStyle w:val="myStyle"/>
        <w:spacing w:before="150" w:after="150" w:line="300" w:lineRule="auto"/>
        <w:jc w:val="left"/>
        <w:outlineLvl w:val="3"/>
        <w:rPr>
          <w:sz w:val="30"/>
          <w:szCs w:val="30"/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2. Przedstawienie porządku obrad.</w:t>
      </w:r>
    </w:p>
    <w:p w:rsidR="00E6297D" w:rsidRPr="00E616B9" w:rsidRDefault="00E6297D" w:rsidP="00E6297D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 xml:space="preserve">Przewodniczący Rady przypomniał, że radni otrzymali porządek obrad na urządzenia elektroniczne lecz, że do ogłoszonego porządku jest wniosek formalny z Komisji Finansowej. 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sz w:val="30"/>
          <w:szCs w:val="30"/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2.a. Wniosek z Komisji Finansowej o wykreślenie z porządku obrad projektu uchwały w sprawie Gminnego Programu Rewitalizacji Gminy Błędów do 2032 roku.</w:t>
      </w:r>
    </w:p>
    <w:p w:rsidR="00DD0356" w:rsidRPr="00E616B9" w:rsidRDefault="00DD2536" w:rsidP="003B72A2">
      <w:p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Przewodniczący Rady p</w:t>
      </w:r>
      <w:r w:rsidR="003616F9" w:rsidRPr="00E616B9">
        <w:rPr>
          <w:sz w:val="24"/>
          <w:szCs w:val="24"/>
          <w:lang w:val="pl-PL"/>
        </w:rPr>
        <w:t>oinformow</w:t>
      </w:r>
      <w:r w:rsidRPr="00E616B9">
        <w:rPr>
          <w:sz w:val="24"/>
          <w:szCs w:val="24"/>
          <w:lang w:val="pl-PL"/>
        </w:rPr>
        <w:t xml:space="preserve">ał, że radni </w:t>
      </w:r>
      <w:r w:rsidR="003B72A2" w:rsidRPr="00E616B9">
        <w:rPr>
          <w:rFonts w:eastAsia="Segoe UI" w:cstheme="minorHAnsi"/>
          <w:color w:val="000000"/>
          <w:sz w:val="24"/>
          <w:szCs w:val="24"/>
          <w:lang w:val="pl-PL"/>
        </w:rPr>
        <w:t>na wniosek pracownika merytorycznego tworzącego projekt uchwały wykreślili go z wczorajszej Komisji Finansowej. Powodem wykreślenia był brak opinii z Urzędu Marszałkowskiego do projektu uchwały. 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Wniosek z Komisji Finansowej o wykreślenie z porządku obrad projektu uchwały w sprawie Gminnego Programu Rewitalizacji Gminy Błędów do 2032 roku.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2.b. Przyjęcie porządku obrad ze zmianą.</w:t>
      </w:r>
    </w:p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Przyjęcie porządku obrad ze zmianą.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3. Przyjęcie Protokołów z Sesji Rady Gminy Błędów:</w:t>
      </w:r>
    </w:p>
    <w:p w:rsidR="00DD0356" w:rsidRPr="00E616B9" w:rsidRDefault="00B7160C" w:rsidP="001A191E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3.a. Protokół Nr XXXIV z dnia 31 marca 2026 roku.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Protokół Nr XXXIV z dnia 31 marca 2026 roku.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 w:rsidP="001A191E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3.b. Protokół Nr XXXV z dnia 15 maja 2026 roku.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Protokół Nr XXXV z dnia 15 maja 2026 roku.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lastRenderedPageBreak/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4. Sprawozdanie z wykonania uchwał Rady oraz działalności Wójta i podległych jednostek w okresie między sesjami.</w:t>
      </w:r>
    </w:p>
    <w:p w:rsidR="001A191E" w:rsidRPr="00E616B9" w:rsidRDefault="001A191E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 w:rsidRPr="00E616B9">
        <w:rPr>
          <w:color w:val="000000"/>
          <w:sz w:val="24"/>
          <w:szCs w:val="24"/>
          <w:shd w:val="clear" w:color="auto" w:fill="FFFFFF"/>
          <w:lang w:val="pl-PL"/>
        </w:rPr>
        <w:t xml:space="preserve">Wójt Gminy Mirosław Jakubczak poinformował, że nadal trwa budowa budynku Urzędu Gminy. Trwają prace zewnątrz i wewnątrz. </w:t>
      </w:r>
    </w:p>
    <w:p w:rsidR="00E616B9" w:rsidRDefault="00E616B9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 w:rsidRPr="00E616B9">
        <w:rPr>
          <w:color w:val="000000"/>
          <w:sz w:val="24"/>
          <w:szCs w:val="24"/>
          <w:shd w:val="clear" w:color="auto" w:fill="FFFFFF"/>
          <w:lang w:val="pl-PL"/>
        </w:rPr>
        <w:t xml:space="preserve">Wkrótce zacznie się szacowanie strat spowodowanych przymrozkami wiosennymi w uprawach rolnych. W Komisji szacującej będą osoby z Radomia i z Grójca. Wójt poprosił Sołtysów aby poinformowali mieszkańców, że harmonogram </w:t>
      </w:r>
      <w:r>
        <w:rPr>
          <w:color w:val="000000"/>
          <w:sz w:val="24"/>
          <w:szCs w:val="24"/>
          <w:shd w:val="clear" w:color="auto" w:fill="FFFFFF"/>
          <w:lang w:val="pl-PL"/>
        </w:rPr>
        <w:t>prac Komisji szacującej znajduje się na stronie www Gminy Błędów. Pan Łukasz Zduńczyk Inspektor Referatu Rolnictwa i Budownictwa będzie również zapowiadał telefonicznie wizyty Komisji.</w:t>
      </w:r>
    </w:p>
    <w:p w:rsidR="00E616B9" w:rsidRDefault="00E616B9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Wójt poinformował, że Gmina otrzymała dofinansowanie do dwóch wniosków, dotyczących dróg: Wilcze Średnie i Ziemięcin. Wniosków składaliśmy więcej, być może jeszcze uda się uzyskać dofinansowanie na inne zadania.</w:t>
      </w:r>
    </w:p>
    <w:p w:rsidR="00E616B9" w:rsidRDefault="00E616B9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lastRenderedPageBreak/>
        <w:t>Dziś ma nastąpić w Starostwie w Grójcu podpisani</w:t>
      </w:r>
      <w:r w:rsidR="00F777DF">
        <w:rPr>
          <w:color w:val="000000"/>
          <w:sz w:val="24"/>
          <w:szCs w:val="24"/>
          <w:shd w:val="clear" w:color="auto" w:fill="FFFFFF"/>
          <w:lang w:val="pl-PL"/>
        </w:rPr>
        <w:t>e</w:t>
      </w:r>
      <w:r>
        <w:rPr>
          <w:color w:val="000000"/>
          <w:sz w:val="24"/>
          <w:szCs w:val="24"/>
          <w:shd w:val="clear" w:color="auto" w:fill="FFFFFF"/>
          <w:lang w:val="pl-PL"/>
        </w:rPr>
        <w:t xml:space="preserve"> umowy na przebudowę drogi powiatowej Trzylatków – Lipie. Nie wiadomo kiedy będzie zawierana umowa na drogę Trzylatków – Zalesie.</w:t>
      </w:r>
    </w:p>
    <w:p w:rsidR="00E616B9" w:rsidRDefault="00E616B9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Niedługo zakończy się realizacja prac na drodze w Bronisławowie.</w:t>
      </w:r>
    </w:p>
    <w:p w:rsidR="00F32204" w:rsidRDefault="00F32204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Wójt poinformował też, że już drugi raz unieważniono przetarg na wykonanie krótkiego odcinka drogi w Jadwigowie – wykonawcy przedstawiają zbyt wysokie koszty. Być może trzeci przetarg zakończy się sukcesem.</w:t>
      </w:r>
    </w:p>
    <w:p w:rsidR="00F32204" w:rsidRDefault="00F32204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Z projektu „Mazowsze dla sportu”  Gmina otrzymała środki finansowe na remont sali gimnastycznej w PSP Błędów. Będziemy musieli dołożyć z budżetu gminy lecz mniejszą kwotę niż otrzymane dofinansowanie.</w:t>
      </w:r>
    </w:p>
    <w:p w:rsidR="00F32204" w:rsidRPr="00E616B9" w:rsidRDefault="00F32204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Trwają także przygotowania do Pikniku w Błędowskich Sadach, na który Wójt zaprosił wszystkich mieszkańców.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5. Informacja Przewodniczącego Rady Gminy z działalności Komisji Rady w okresie między sesjami.</w:t>
      </w:r>
    </w:p>
    <w:p w:rsidR="008262F7" w:rsidRDefault="008262F7" w:rsidP="008262F7">
      <w:pPr>
        <w:pStyle w:val="myStyle"/>
        <w:spacing w:before="150" w:after="150" w:line="300" w:lineRule="auto"/>
        <w:jc w:val="both"/>
        <w:outlineLvl w:val="3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- 19.05.2026 r. – Komisja Rewizyjna;</w:t>
      </w:r>
    </w:p>
    <w:p w:rsidR="008262F7" w:rsidRDefault="008262F7" w:rsidP="008262F7">
      <w:pPr>
        <w:pStyle w:val="myStyle"/>
        <w:spacing w:before="150" w:after="150" w:line="300" w:lineRule="auto"/>
        <w:jc w:val="both"/>
        <w:outlineLvl w:val="3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- 17.06.2026 r. – Komisja Rolnictwa, Ochrony Środowiska, Handlu i Usług;</w:t>
      </w:r>
    </w:p>
    <w:p w:rsidR="008262F7" w:rsidRDefault="008262F7" w:rsidP="008262F7">
      <w:pPr>
        <w:pStyle w:val="myStyle"/>
        <w:spacing w:before="150" w:after="150" w:line="300" w:lineRule="auto"/>
        <w:jc w:val="both"/>
        <w:outlineLvl w:val="3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- 17.06.2026 r. – Komisja Ochrony Zdr</w:t>
      </w:r>
      <w:r w:rsidR="0094072F">
        <w:rPr>
          <w:rFonts w:eastAsia="Segoe UI" w:cstheme="minorHAnsi"/>
          <w:color w:val="000000"/>
          <w:sz w:val="24"/>
          <w:szCs w:val="24"/>
          <w:lang w:val="pl-PL"/>
        </w:rPr>
        <w:t>owia, Opieki Społecznej, Przestrzegania Prawa i Porządku;</w:t>
      </w:r>
    </w:p>
    <w:p w:rsidR="008262F7" w:rsidRDefault="008262F7" w:rsidP="008262F7">
      <w:pPr>
        <w:pStyle w:val="myStyle"/>
        <w:spacing w:before="150" w:after="150" w:line="300" w:lineRule="auto"/>
        <w:jc w:val="both"/>
        <w:outlineLvl w:val="3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- 22.06.2026 r. – Komisja Finansowa.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6. Debata nad Raportem o stanie Gminy Błędów za 2025 rok.</w:t>
      </w:r>
    </w:p>
    <w:p w:rsidR="00594E92" w:rsidRDefault="00594E92" w:rsidP="00023CC6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 xml:space="preserve">Przewodniczący Rady </w:t>
      </w:r>
      <w:r>
        <w:rPr>
          <w:sz w:val="24"/>
          <w:szCs w:val="24"/>
          <w:lang w:val="pl-PL"/>
        </w:rPr>
        <w:t>otworzył Debatę nad Raportem o stanie Gminy Błędów za 2025 rok. Poinformował, że w terminie ustawowym Raport został sporządzony i przedstawiony Radzie Gminy oraz opublikowany na stronie internetowej</w:t>
      </w:r>
      <w:r w:rsidRPr="00E616B9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Gminy. Wraz z Raportem na stronie www</w:t>
      </w:r>
      <w:r w:rsidR="009974D2">
        <w:rPr>
          <w:sz w:val="24"/>
          <w:szCs w:val="24"/>
          <w:lang w:val="pl-PL"/>
        </w:rPr>
        <w:t xml:space="preserve"> o</w:t>
      </w:r>
      <w:r>
        <w:rPr>
          <w:sz w:val="24"/>
          <w:szCs w:val="24"/>
          <w:lang w:val="pl-PL"/>
        </w:rPr>
        <w:t>publikowano również Wniosek dla mieszkańców, którzy chcieliby wziąć udział w Debacie. Do chwili rozpoczęcia bieżącej Sesji Rady nikt nie złożył przedmiotowego Wniosku.</w:t>
      </w:r>
    </w:p>
    <w:p w:rsidR="00594E92" w:rsidRDefault="00594E92" w:rsidP="00023CC6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Przewodniczący zapytał czy w tej chwili są pytania lub też wnioski do Raportu. W związku z ich brakiem</w:t>
      </w:r>
      <w:r w:rsidR="00B253C5">
        <w:rPr>
          <w:sz w:val="24"/>
          <w:szCs w:val="24"/>
          <w:lang w:val="pl-PL"/>
        </w:rPr>
        <w:t xml:space="preserve"> Przewodniczący zamknął Debatę nad Raportem o stanie Gminy Błędów za 2025 rok.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 Podjęcie uchwał w sprawach: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lastRenderedPageBreak/>
        <w:t>7.a. udzielenia Wójtowi Gminy Błędów wotum zaufania z tytułu przyjęcia Raportu o stanie Gminy za rok 2025.</w:t>
      </w:r>
    </w:p>
    <w:p w:rsidR="00DD0356" w:rsidRPr="00E616B9" w:rsidRDefault="007D71B8" w:rsidP="007D71B8">
      <w:pPr>
        <w:jc w:val="both"/>
        <w:rPr>
          <w:lang w:val="pl-PL"/>
        </w:rPr>
      </w:pPr>
      <w:r>
        <w:rPr>
          <w:sz w:val="24"/>
          <w:szCs w:val="24"/>
          <w:lang w:val="pl-PL"/>
        </w:rPr>
        <w:t>Przewodniczący Rady Dariusz Rybak odczytał projekt uchwały. Poinformował, że był on omawiany na wczorajszej Komisji Finansowej. Z powodu braku wniosków czy pytań zarządził głosowanie.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udzielenia Wójtowi Gminy Błędów wotum zaufania z tytułu przyjęcia Raportu o stanie Gminy za rok 2025.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2434"/>
        <w:gridCol w:w="1293"/>
        <w:gridCol w:w="3634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bezwzględna większość ustawowego składu Rady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22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7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7D71B8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7D71B8" w:rsidRDefault="00900077" w:rsidP="007D71B8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</w:t>
      </w:r>
      <w:r w:rsidR="007D71B8">
        <w:rPr>
          <w:sz w:val="24"/>
          <w:szCs w:val="24"/>
          <w:lang w:val="pl-PL"/>
        </w:rPr>
        <w:t xml:space="preserve">adni udzielili Wójtowi </w:t>
      </w:r>
      <w:r>
        <w:rPr>
          <w:sz w:val="24"/>
          <w:szCs w:val="24"/>
          <w:lang w:val="pl-PL"/>
        </w:rPr>
        <w:t>w</w:t>
      </w:r>
      <w:r>
        <w:rPr>
          <w:sz w:val="24"/>
          <w:szCs w:val="24"/>
          <w:lang w:val="pl-PL"/>
        </w:rPr>
        <w:t xml:space="preserve">otum zaufania </w:t>
      </w:r>
      <w:r w:rsidR="007D71B8">
        <w:rPr>
          <w:sz w:val="24"/>
          <w:szCs w:val="24"/>
          <w:lang w:val="pl-PL"/>
        </w:rPr>
        <w:t xml:space="preserve">jednogłośnie. Wśród </w:t>
      </w:r>
      <w:r w:rsidR="00555597">
        <w:rPr>
          <w:sz w:val="24"/>
          <w:szCs w:val="24"/>
          <w:lang w:val="pl-PL"/>
        </w:rPr>
        <w:t>zgromadzonych</w:t>
      </w:r>
      <w:r w:rsidR="007D71B8">
        <w:rPr>
          <w:sz w:val="24"/>
          <w:szCs w:val="24"/>
          <w:lang w:val="pl-PL"/>
        </w:rPr>
        <w:t xml:space="preserve"> rozległy się brawa.</w:t>
      </w:r>
    </w:p>
    <w:p w:rsidR="00DD0356" w:rsidRPr="00E616B9" w:rsidRDefault="00B7160C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7.b. rozpatrzenia i zatwierdzenia sprawozdania finansowego za 2025 rok.</w:t>
      </w:r>
    </w:p>
    <w:p w:rsidR="00DD0356" w:rsidRPr="00E616B9" w:rsidRDefault="002633BC" w:rsidP="002633BC">
      <w:pPr>
        <w:jc w:val="both"/>
        <w:rPr>
          <w:lang w:val="pl-PL"/>
        </w:rPr>
      </w:pPr>
      <w:r>
        <w:rPr>
          <w:sz w:val="24"/>
          <w:szCs w:val="24"/>
          <w:lang w:val="pl-PL"/>
        </w:rPr>
        <w:t xml:space="preserve">Przewodniczący Rady Dariusz Rybak odczytał projekt uchwały. </w:t>
      </w:r>
      <w:r w:rsidR="00A55994">
        <w:rPr>
          <w:sz w:val="24"/>
          <w:szCs w:val="24"/>
          <w:lang w:val="pl-PL"/>
        </w:rPr>
        <w:t xml:space="preserve">Odczytał również dołączoną Uchwałę Nr 3.e/61/2026 Składu Orzekającego Regionalnej Izby Obrachunkowej w Warszawie, w której pozytywnie zaopiniowano przedłożone przez Wójta Gminy Błędów sprawozdanie z wykonania budżetu za 2025 rok. Przystąpiono do głosowania. 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6309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rozpatrzenia i zatwierdzenia sprawozdania finansowego za 2025 rok.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lastRenderedPageBreak/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22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A5599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A55994" w:rsidRDefault="00A55994" w:rsidP="00023CC6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Zatwierdzono sprawozdanie finansowe za 2025 rok jednogłośnie.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7.c. udzielenia Wójtowi Gminy Błędów absolutorium z tytułu wykonania budżetu na rok 2025.</w:t>
      </w:r>
    </w:p>
    <w:p w:rsidR="00DD0356" w:rsidRPr="00E616B9" w:rsidRDefault="00A55994" w:rsidP="00377F34">
      <w:pPr>
        <w:jc w:val="both"/>
        <w:rPr>
          <w:lang w:val="pl-PL"/>
        </w:rPr>
      </w:pPr>
      <w:r>
        <w:rPr>
          <w:sz w:val="24"/>
          <w:szCs w:val="24"/>
          <w:lang w:val="pl-PL"/>
        </w:rPr>
        <w:t xml:space="preserve">Przewodniczący Rady Dariusz Rybak odczytał projekt uchwały. Odczytał również  dołączony wniosek z 19 maja 2026 roku – Opinia Komisji Rewizyjnej o udzielenie absolutorium Wójtowi oraz dołączoną Uchwałę Nr 3.f.1/247/2026 Składu Orzekającego </w:t>
      </w:r>
      <w:r>
        <w:rPr>
          <w:sz w:val="24"/>
          <w:szCs w:val="24"/>
          <w:lang w:val="pl-PL"/>
        </w:rPr>
        <w:lastRenderedPageBreak/>
        <w:t>Regionalnej Izby Obrachunkowej w Warszawie</w:t>
      </w:r>
      <w:r w:rsidR="00377F34">
        <w:rPr>
          <w:sz w:val="24"/>
          <w:szCs w:val="24"/>
          <w:lang w:val="pl-PL"/>
        </w:rPr>
        <w:t xml:space="preserve"> z dnia 29 maja 2026 roku</w:t>
      </w:r>
      <w:r>
        <w:rPr>
          <w:sz w:val="24"/>
          <w:szCs w:val="24"/>
          <w:lang w:val="pl-PL"/>
        </w:rPr>
        <w:t xml:space="preserve">, w której pozytywnie zaopiniowano </w:t>
      </w:r>
      <w:r w:rsidR="00377F34">
        <w:rPr>
          <w:sz w:val="24"/>
          <w:szCs w:val="24"/>
          <w:lang w:val="pl-PL"/>
        </w:rPr>
        <w:t>Wniosek Komisji Rewizyjnej o udzielenie absolutorium Wójtowi Gminy Błędów. Przystąpiono do głosowania.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udzielenia Wójtowi Gminy Błędów absolutorium z tytułu wykonania budżetu na rok 2025.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2434"/>
        <w:gridCol w:w="1293"/>
        <w:gridCol w:w="3634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bezwzględna większość ustawowego składu Rady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22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9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 w:rsidTr="00377F34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86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813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377F34" w:rsidRDefault="00377F34" w:rsidP="00023CC6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Absolutorium radni udzielili Wójtowi jednogłośnie. Rozległy się brawa. </w:t>
      </w:r>
    </w:p>
    <w:p w:rsidR="00377F34" w:rsidRDefault="00377F34" w:rsidP="00023CC6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Wójt zabrał głos. Za pomoc w realizacji budżetu podziękował Pani Skarbnik, ale również radnym, sołtysom i całej społeczności. Podziękował za współpracę w realizacji celów dla rozwoju Gminy.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7.d. w sprawie zmiany uchwały w sprawie udzielenia pomocy rzeczowej dla Powiatu Grójeckiego.</w:t>
      </w:r>
    </w:p>
    <w:p w:rsidR="00DD0356" w:rsidRPr="00E616B9" w:rsidRDefault="00377F34" w:rsidP="00377F34">
      <w:pPr>
        <w:jc w:val="both"/>
        <w:rPr>
          <w:lang w:val="pl-PL"/>
        </w:rPr>
      </w:pPr>
      <w:r w:rsidRPr="009363E2">
        <w:rPr>
          <w:sz w:val="24"/>
          <w:szCs w:val="24"/>
          <w:lang w:val="pl-PL"/>
        </w:rPr>
        <w:t>Skarbnik Agnieszka Bilska odczytała projekt uchwały. Przewodniczący Rady</w:t>
      </w:r>
      <w:r>
        <w:rPr>
          <w:sz w:val="24"/>
          <w:szCs w:val="24"/>
          <w:lang w:val="pl-PL"/>
        </w:rPr>
        <w:t xml:space="preserve"> </w:t>
      </w:r>
      <w:r w:rsidRPr="009363E2">
        <w:rPr>
          <w:sz w:val="24"/>
          <w:szCs w:val="24"/>
          <w:lang w:val="pl-PL"/>
        </w:rPr>
        <w:t>poinformował, że była ona omawiana na Komisji Finansowej oraz że</w:t>
      </w:r>
      <w:r>
        <w:rPr>
          <w:sz w:val="24"/>
          <w:szCs w:val="24"/>
          <w:lang w:val="pl-PL"/>
        </w:rPr>
        <w:t xml:space="preserve"> z jej posiedzenia nie było wniosków. W związku z brakiem pytań i wniosków na Sesji przystąpiono do głosowania. 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zmiany uchwały w sprawie udzielenia pomocy rzeczowej dla Powiatu Grójeckiego.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lastRenderedPageBreak/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7.e. zmiana Uchwały Budżetowej na 2026 rok.</w:t>
      </w:r>
    </w:p>
    <w:p w:rsidR="00313A50" w:rsidRDefault="00377F34" w:rsidP="00377F34">
      <w:pPr>
        <w:jc w:val="both"/>
        <w:rPr>
          <w:sz w:val="24"/>
          <w:szCs w:val="24"/>
          <w:lang w:val="pl-PL"/>
        </w:rPr>
      </w:pPr>
      <w:r w:rsidRPr="009363E2">
        <w:rPr>
          <w:sz w:val="24"/>
          <w:szCs w:val="24"/>
          <w:lang w:val="pl-PL"/>
        </w:rPr>
        <w:t xml:space="preserve">Skarbnik Agnieszka Bilska odczytała projekt uchwały. </w:t>
      </w:r>
    </w:p>
    <w:p w:rsidR="00313A50" w:rsidRDefault="00377F34" w:rsidP="00377F34">
      <w:pPr>
        <w:jc w:val="both"/>
        <w:rPr>
          <w:sz w:val="24"/>
          <w:szCs w:val="24"/>
          <w:lang w:val="pl-PL"/>
        </w:rPr>
      </w:pPr>
      <w:r w:rsidRPr="009363E2">
        <w:rPr>
          <w:sz w:val="24"/>
          <w:szCs w:val="24"/>
          <w:lang w:val="pl-PL"/>
        </w:rPr>
        <w:t>Przewodniczący Rady</w:t>
      </w:r>
      <w:r>
        <w:rPr>
          <w:sz w:val="24"/>
          <w:szCs w:val="24"/>
          <w:lang w:val="pl-PL"/>
        </w:rPr>
        <w:t xml:space="preserve"> </w:t>
      </w:r>
      <w:r w:rsidRPr="009363E2">
        <w:rPr>
          <w:sz w:val="24"/>
          <w:szCs w:val="24"/>
          <w:lang w:val="pl-PL"/>
        </w:rPr>
        <w:t>poinformował, że była ona omawiana na Komisji Finansowej</w:t>
      </w:r>
      <w:r w:rsidR="00313A50">
        <w:rPr>
          <w:sz w:val="24"/>
          <w:szCs w:val="24"/>
          <w:lang w:val="pl-PL"/>
        </w:rPr>
        <w:t>.</w:t>
      </w:r>
      <w:r>
        <w:rPr>
          <w:sz w:val="24"/>
          <w:szCs w:val="24"/>
          <w:lang w:val="pl-PL"/>
        </w:rPr>
        <w:t xml:space="preserve"> </w:t>
      </w:r>
      <w:r w:rsidR="00313A50">
        <w:rPr>
          <w:sz w:val="24"/>
          <w:szCs w:val="24"/>
          <w:lang w:val="pl-PL"/>
        </w:rPr>
        <w:t>Zwrócił się z pytaniem do Wójta na co w projekcie jest przeznaczone 391 tys. złotych jako wkład własny Gminy Błędów w budowę budynku Urzędu Gminy.</w:t>
      </w:r>
    </w:p>
    <w:p w:rsidR="00313A50" w:rsidRDefault="00313A50" w:rsidP="00377F34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Wójt odpowiedział, że środki te przeznaczone są na rozbiórkę starego budynku Urzędu Gminy oraz doposażenie nowego budynku w klimatyzację tak, by była we wszystkich pomieszczeniach.</w:t>
      </w:r>
    </w:p>
    <w:p w:rsidR="00DD0356" w:rsidRPr="00E616B9" w:rsidRDefault="00377F34" w:rsidP="00377F34">
      <w:pPr>
        <w:jc w:val="both"/>
        <w:rPr>
          <w:lang w:val="pl-PL"/>
        </w:rPr>
      </w:pPr>
      <w:r>
        <w:rPr>
          <w:sz w:val="24"/>
          <w:szCs w:val="24"/>
          <w:lang w:val="pl-PL"/>
        </w:rPr>
        <w:lastRenderedPageBreak/>
        <w:t xml:space="preserve">W związku z brakiem </w:t>
      </w:r>
      <w:r w:rsidR="00313A50">
        <w:rPr>
          <w:sz w:val="24"/>
          <w:szCs w:val="24"/>
          <w:lang w:val="pl-PL"/>
        </w:rPr>
        <w:t xml:space="preserve">kolejnych </w:t>
      </w:r>
      <w:r>
        <w:rPr>
          <w:sz w:val="24"/>
          <w:szCs w:val="24"/>
          <w:lang w:val="pl-PL"/>
        </w:rPr>
        <w:t xml:space="preserve">pytań i wniosków przystąpiono do głosowania. 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zmiana Uchwały Budżetowej na 2026 rok.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lastRenderedPageBreak/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7.f. w sprawie zmiany Wieloletniej Prognozy Finansowej na lata 2026 - 2039.</w:t>
      </w:r>
    </w:p>
    <w:p w:rsidR="00DD0356" w:rsidRPr="00E616B9" w:rsidRDefault="00313A50" w:rsidP="00313A50">
      <w:pPr>
        <w:jc w:val="both"/>
        <w:rPr>
          <w:lang w:val="pl-PL"/>
        </w:rPr>
      </w:pPr>
      <w:r w:rsidRPr="009363E2">
        <w:rPr>
          <w:sz w:val="24"/>
          <w:szCs w:val="24"/>
          <w:lang w:val="pl-PL"/>
        </w:rPr>
        <w:t>Skarbnik Agnieszka Bilska odczytała projekt uchwały. Przewodniczący Rady</w:t>
      </w:r>
      <w:r>
        <w:rPr>
          <w:sz w:val="24"/>
          <w:szCs w:val="24"/>
          <w:lang w:val="pl-PL"/>
        </w:rPr>
        <w:t xml:space="preserve"> </w:t>
      </w:r>
      <w:r w:rsidRPr="009363E2">
        <w:rPr>
          <w:sz w:val="24"/>
          <w:szCs w:val="24"/>
          <w:lang w:val="pl-PL"/>
        </w:rPr>
        <w:t>poinformował, że była ona omawiana na Komisji Finansowej oraz że</w:t>
      </w:r>
      <w:r>
        <w:rPr>
          <w:sz w:val="24"/>
          <w:szCs w:val="24"/>
          <w:lang w:val="pl-PL"/>
        </w:rPr>
        <w:t xml:space="preserve"> z jej posiedzenia nie było wniosków. W związku z brakiem pytań i wniosków na Sesji przystąpiono do głosowania. 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zmiany Wieloletniej Prognozy Finansowej na lata 2026 - 2039.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DD0356" w:rsidP="00023CC6">
      <w:pPr>
        <w:pStyle w:val="myStyle"/>
        <w:spacing w:before="242" w:after="152" w:line="300" w:lineRule="auto"/>
        <w:ind w:left="240" w:right="240"/>
        <w:jc w:val="both"/>
        <w:rPr>
          <w:lang w:val="pl-PL"/>
        </w:rPr>
      </w:pPr>
    </w:p>
    <w:p w:rsidR="00DD0356" w:rsidRPr="00866AD1" w:rsidRDefault="00B7160C" w:rsidP="00023CC6">
      <w:pPr>
        <w:pStyle w:val="myStyle"/>
        <w:spacing w:before="150" w:after="150" w:line="300" w:lineRule="auto"/>
        <w:outlineLvl w:val="2"/>
        <w:rPr>
          <w:sz w:val="30"/>
          <w:szCs w:val="30"/>
          <w:lang w:val="pl-PL"/>
        </w:rPr>
      </w:pPr>
      <w:r w:rsidRPr="00866AD1">
        <w:rPr>
          <w:rFonts w:ascii="Segoe UI" w:eastAsia="Segoe UI" w:hAnsi="Segoe UI" w:cs="Segoe UI"/>
          <w:color w:val="000000"/>
          <w:sz w:val="30"/>
          <w:szCs w:val="30"/>
          <w:lang w:val="pl-PL"/>
        </w:rPr>
        <w:t>PRZERWA W OBRADACH (10:02:03 - 10:21:52)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7.g. rozpatrzenia i zatwierdzenia rocznego sprawozdania z</w:t>
      </w:r>
      <w:r w:rsidR="00023CC6"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 </w:t>
      </w: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wykonania planu finansowego Gminnej Biblioteki Publicznej w</w:t>
      </w:r>
      <w:r w:rsidR="00023CC6"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 </w:t>
      </w: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Błędowie za 2025 rok.</w:t>
      </w:r>
    </w:p>
    <w:p w:rsidR="00DD0356" w:rsidRPr="00E616B9" w:rsidRDefault="00EB3819" w:rsidP="0076123A">
      <w:pPr>
        <w:jc w:val="both"/>
        <w:rPr>
          <w:lang w:val="pl-PL"/>
        </w:rPr>
      </w:pPr>
      <w:r>
        <w:rPr>
          <w:sz w:val="24"/>
          <w:szCs w:val="24"/>
          <w:lang w:val="pl-PL"/>
        </w:rPr>
        <w:t>Przewodniczący Rady Dariusz Rybak odczytał projekt uchwały. Poinformował, że był on omawiany na wczorajszej Komisji Finansowej. Z powodu braku wniosków czy pytań zarządził głosowanie.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6309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rozpatrzenia i zatwierdzenia rocznego sprawozdania z wykonania planu finansowego Gminnej Biblioteki Publicznej w Błędowie za 2025 rok.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93.33 %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6.67 %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43"/>
        <w:gridCol w:w="2787"/>
        <w:gridCol w:w="2268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nieobecny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lastRenderedPageBreak/>
        <w:t xml:space="preserve">7.h. w sprawie ustalenia wysokości ekwiwalentu pieniężnego dla strażaków ratowników oraz kandydatów na strażaków ratowników Ochotniczych Straży Pożarnych w Gminie Błędów uczestniczących w działaniach ratowniczych, akcjach ratowniczych, szkoleniach i ćwiczeniach oraz w sprawie przyznania ekwiwalentu pieniężnego dla strażaków ratowników Ochotniczych Straży Pożarnych z terenu gminy Błędów za udział w działaniach </w:t>
      </w:r>
      <w:proofErr w:type="spellStart"/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nieratowniczych</w:t>
      </w:r>
      <w:proofErr w:type="spellEnd"/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.</w:t>
      </w:r>
    </w:p>
    <w:p w:rsidR="00DD0356" w:rsidRPr="00E616B9" w:rsidRDefault="0076123A" w:rsidP="0076123A">
      <w:pPr>
        <w:jc w:val="both"/>
        <w:rPr>
          <w:lang w:val="pl-PL"/>
        </w:rPr>
      </w:pPr>
      <w:r>
        <w:rPr>
          <w:sz w:val="24"/>
          <w:szCs w:val="24"/>
          <w:lang w:val="pl-PL"/>
        </w:rPr>
        <w:t>Przewodniczący Rady Dariusz Rybak odczytał projekt uchwały. Poinformował, że był on omawiany na Komisji Finansowej. Z posiedzenia Komisji brak uwag czy też wniosków do projektu. Z powodu braku wniosków czy pytań na obecnej Sesji zarządził głosowanie.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9"/>
        <w:gridCol w:w="6313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 xml:space="preserve">w sprawie ustalenia wysokości ekwiwalentu pieniężnego dla strażaków ratowników oraz kandydatów na strażaków ratowników Ochotniczych Straży Pożarnych w Gminie Błędów uczestniczących w działaniach ratowniczych, akcjach ratowniczych, szkoleniach i ćwiczeniach oraz w sprawie przyznania ekwiwalentu pieniężnego dla strażaków ratowników Ochotniczych Straży Pożarnych z terenu gminy Błędów za udział w działaniach </w:t>
            </w:r>
            <w:proofErr w:type="spellStart"/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nieratowniczych</w:t>
            </w:r>
            <w:proofErr w:type="spellEnd"/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93.33 %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6.67 %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lastRenderedPageBreak/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43"/>
        <w:gridCol w:w="2787"/>
        <w:gridCol w:w="2268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nieobecny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7.i. w sprawie określenia zasad wyznaczania składu oraz zasad działania Komitetu Rewitalizacji na potrzeby realizacji Gminnego Programu Rewitalizacji.</w:t>
      </w:r>
    </w:p>
    <w:p w:rsidR="00DD0356" w:rsidRPr="00E616B9" w:rsidRDefault="00D10F7B" w:rsidP="00D10F7B">
      <w:pPr>
        <w:jc w:val="both"/>
        <w:rPr>
          <w:lang w:val="pl-PL"/>
        </w:rPr>
      </w:pPr>
      <w:r>
        <w:rPr>
          <w:sz w:val="24"/>
          <w:szCs w:val="24"/>
          <w:lang w:val="pl-PL"/>
        </w:rPr>
        <w:t>Inspektor Referatu Inwestycji, Zamówień Publicznych i Ochrony Środowiska Żaneta Marcinkowska odczytała projekt uchwały. Przewodniczący Rady poinformował, że był on omawiany na wczorajszej Komisji Finansowej. Z powodu braku wniosków czy pytań zarządził głosowanie.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określenia zasad wyznaczania składu oraz zasad działania Komitetu Rewitalizacji na potrzeby realizacji Gminnego Programu Rewitalizacji 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93.33 %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6.67 %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43"/>
        <w:gridCol w:w="2787"/>
        <w:gridCol w:w="2268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nieobecny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lastRenderedPageBreak/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strike/>
          <w:color w:val="000000"/>
          <w:sz w:val="30"/>
          <w:szCs w:val="30"/>
          <w:lang w:val="pl-PL"/>
        </w:rPr>
        <w:t>w sprawie Gminnego Programu Rewitalizacji Gminy Błędów do 2032 roku.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7.j. w sprawie wyrażenia zgody na zawarcie z firmą Poczta Polska S.A. umowy najmu lokalu w budynku przy ul. Nowy Rynek 13 w</w:t>
      </w:r>
      <w:r w:rsidR="001D72A1">
        <w:rPr>
          <w:rFonts w:ascii="Segoe UI" w:eastAsia="Segoe UI" w:hAnsi="Segoe UI" w:cs="Segoe UI"/>
          <w:color w:val="000000"/>
          <w:sz w:val="30"/>
          <w:szCs w:val="30"/>
          <w:lang w:val="pl-PL"/>
        </w:rPr>
        <w:t> </w:t>
      </w: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Błędowie</w:t>
      </w:r>
    </w:p>
    <w:p w:rsidR="00DD0356" w:rsidRPr="00E616B9" w:rsidRDefault="00D10F7B" w:rsidP="00D10F7B">
      <w:pPr>
        <w:jc w:val="both"/>
        <w:rPr>
          <w:lang w:val="pl-PL"/>
        </w:rPr>
      </w:pPr>
      <w:r>
        <w:rPr>
          <w:sz w:val="24"/>
          <w:szCs w:val="24"/>
          <w:lang w:val="pl-PL"/>
        </w:rPr>
        <w:t>Pani Kierownik Referatu Rolnictwa i Budownictwa Sylwia Kurzac odczytała projekt uchwały. Przewodniczący Rady poinformował, że był on omawiany na wczorajszej Komisji Finansowej. Przystąpiono do głosowania.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wyrażenia zgody na zawarcie z firmą Poczta Polska S.A. umowy najmu lokalu w budynku przy ul. Nowy Rynek 13 w Błędowie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93.33 %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6.67 %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43"/>
        <w:gridCol w:w="2787"/>
        <w:gridCol w:w="2268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lastRenderedPageBreak/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nieobecny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7.k. w sprawie wyrażenia zgody na sprzedaż zabudowanej nieruchomości, stanowiącej własność Gminy Błędów, położonej w miejscowości Zalesie 38 w Gminie Błędów, obręb 0052 Zalesie, działka Nr 97.</w:t>
      </w:r>
    </w:p>
    <w:p w:rsidR="00DD0356" w:rsidRPr="00E616B9" w:rsidRDefault="00D10F7B" w:rsidP="00D10F7B">
      <w:pPr>
        <w:jc w:val="both"/>
        <w:rPr>
          <w:lang w:val="pl-PL"/>
        </w:rPr>
      </w:pPr>
      <w:r>
        <w:rPr>
          <w:sz w:val="24"/>
          <w:szCs w:val="24"/>
          <w:lang w:val="pl-PL"/>
        </w:rPr>
        <w:t>Pani Kierownik Referatu Rolnictwa i Budownictwa Sylwia Kurzac odczytała projekt uchwały. Przewodniczący Rady poinformował, że był on omawiany na posiedzeniu dwóch Komisji: Komisji Rolnictwa, Ochrony Środowiska, Handlu i Usług oraz Komisji Finansowej. Przystąpiono do głosowania.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1"/>
        <w:gridCol w:w="6311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wyrażenia zgody na sprzedaż zabudowanej nieruchomości, stanowiącej własność Gminy Błędów, położonej w miejscowości Zalesie 38 w Gminie Błędów, obręb 0052 Zalesie, działka Nr 97.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57.14 %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14.29 %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93.33 %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28.57 %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6.67 %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28"/>
        <w:gridCol w:w="2767"/>
        <w:gridCol w:w="2303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WSTRZYMAŁA SIĘ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nieobecny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PRZECIW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WSTRZYMAŁA SIĘ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WSTRZYMAŁA SIĘ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PRZECIW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WSTRZYMAŁ SIĘ</w:t>
            </w:r>
          </w:p>
        </w:tc>
      </w:tr>
    </w:tbl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lastRenderedPageBreak/>
        <w:t>7.l. rozpatrzenia i zatwierdzenia sprawozdania finansowego SP ZOZ w Błędowie za 2025 rok.</w:t>
      </w:r>
    </w:p>
    <w:p w:rsidR="00DD0356" w:rsidRPr="00E616B9" w:rsidRDefault="00D10F7B" w:rsidP="004A31C8">
      <w:pPr>
        <w:jc w:val="both"/>
        <w:rPr>
          <w:lang w:val="pl-PL"/>
        </w:rPr>
      </w:pPr>
      <w:r>
        <w:rPr>
          <w:sz w:val="24"/>
          <w:szCs w:val="24"/>
          <w:lang w:val="pl-PL"/>
        </w:rPr>
        <w:t xml:space="preserve">Przewodniczący Rady Dariusz Rybak odczytał projekt uchwały. Poinformował, że był on omawiany na Komisji Ochrony Zdrowia, </w:t>
      </w:r>
      <w:r w:rsidR="004A31C8">
        <w:rPr>
          <w:sz w:val="24"/>
          <w:szCs w:val="24"/>
          <w:lang w:val="pl-PL"/>
        </w:rPr>
        <w:t>Opieki Społecznej, Przestrzegania Prawa i Porządku</w:t>
      </w:r>
      <w:r>
        <w:rPr>
          <w:sz w:val="24"/>
          <w:szCs w:val="24"/>
          <w:lang w:val="pl-PL"/>
        </w:rPr>
        <w:t>. Z posiedzenia Komisji brak uwag czy też wniosków do projektu. Z powodu braku wniosków czy pytań na obecnej Sesji zarządził głosowanie.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6309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rozpatrzenia i zatwierdzenia sprawozdania finansowego SP ZOZ w Błędowie za 2025 rok.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92.86 %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93.33 %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7.14 %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6.67 %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2834"/>
        <w:gridCol w:w="2775"/>
        <w:gridCol w:w="2290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nieobecny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WSTRZYMAŁ SIĘ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7.m. przyjęcia oceny zasobów Pomocy Społecznej Gminy Błędów za rok 2025.</w:t>
      </w:r>
    </w:p>
    <w:p w:rsidR="00DD0356" w:rsidRPr="00E616B9" w:rsidRDefault="004A31C8" w:rsidP="00023CC6">
      <w:pPr>
        <w:jc w:val="both"/>
        <w:rPr>
          <w:lang w:val="pl-PL"/>
        </w:rPr>
      </w:pPr>
      <w:r>
        <w:rPr>
          <w:sz w:val="24"/>
          <w:szCs w:val="24"/>
          <w:lang w:val="pl-PL"/>
        </w:rPr>
        <w:t>Przewodniczący Rady Dariusz Rybak odczytał projekt uchwały wraz z uzasadnieniem. Poinformował, że był on omawiany na Komisji Ochrony Zdrowia, Opieki Społecznej, Przestrzegania Prawa i Porządku. Z posiedzenia Komisji brak uwag czy też wniosków do projektu. Z powodu braku wniosków czy pytań na obecnej Sesji zarządził głosowanie.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przyjęcia oceny zasobów Pomocy Społecznej Gminy Błędów za rok 2025.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DD0356" w:rsidRPr="00E616B9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DD0356" w:rsidRPr="00E616B9" w:rsidRDefault="00DD0356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DD0356" w:rsidRPr="00E616B9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23 czerwca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DD0356">
            <w:pPr>
              <w:rPr>
                <w:lang w:val="pl-PL"/>
              </w:rPr>
            </w:pP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DD0356" w:rsidRPr="00E616B9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93.33 %</w:t>
            </w:r>
          </w:p>
        </w:tc>
      </w:tr>
      <w:tr w:rsidR="00DD0356" w:rsidRPr="00E616B9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lastRenderedPageBreak/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jc w:val="center"/>
              <w:rPr>
                <w:lang w:val="pl-PL"/>
              </w:rPr>
            </w:pPr>
            <w:r w:rsidRPr="00E616B9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6.67 %</w:t>
            </w:r>
          </w:p>
        </w:tc>
      </w:tr>
    </w:tbl>
    <w:p w:rsidR="00DD0356" w:rsidRPr="00E616B9" w:rsidRDefault="00B7160C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43"/>
        <w:gridCol w:w="2787"/>
        <w:gridCol w:w="2268"/>
      </w:tblGrid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proofErr w:type="spellStart"/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nieobecny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DD0356" w:rsidRPr="00E616B9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D0356" w:rsidRPr="00E616B9" w:rsidRDefault="00B7160C">
            <w:pPr>
              <w:spacing w:after="0" w:line="240" w:lineRule="auto"/>
              <w:rPr>
                <w:lang w:val="pl-PL"/>
              </w:rPr>
            </w:pPr>
            <w:r w:rsidRPr="00E616B9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8. Informacja Wójta - sprawozdanie ze współpracy z</w:t>
      </w:r>
      <w:r w:rsidR="00023CC6"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 </w:t>
      </w: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organizacjami pozarządowymi w 2025 roku.</w:t>
      </w:r>
    </w:p>
    <w:p w:rsidR="00AD6E4F" w:rsidRDefault="00AD6E4F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 w:rsidRPr="00E616B9">
        <w:rPr>
          <w:color w:val="000000"/>
          <w:sz w:val="24"/>
          <w:szCs w:val="24"/>
          <w:shd w:val="clear" w:color="auto" w:fill="FFFFFF"/>
          <w:lang w:val="pl-PL"/>
        </w:rPr>
        <w:t xml:space="preserve">Wójt Gminy Mirosław Jakubczak poinformował, że </w:t>
      </w:r>
      <w:r>
        <w:rPr>
          <w:color w:val="000000"/>
          <w:sz w:val="24"/>
          <w:szCs w:val="24"/>
          <w:shd w:val="clear" w:color="auto" w:fill="FFFFFF"/>
          <w:lang w:val="pl-PL"/>
        </w:rPr>
        <w:t>w 2025 roku na terenie Gminy Błędów aktywnie działały organizacje pozarządowe:</w:t>
      </w:r>
    </w:p>
    <w:p w:rsidR="00AD6E4F" w:rsidRDefault="00AD6E4F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- pięć Kół Gospodyń Wiejskich;</w:t>
      </w:r>
    </w:p>
    <w:p w:rsidR="00AD6E4F" w:rsidRDefault="00AD6E4F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- Stowarzyszenie Bezbłędna Gmina Błędów;</w:t>
      </w:r>
    </w:p>
    <w:p w:rsidR="00AD6E4F" w:rsidRDefault="00AD6E4F" w:rsidP="00AD6E4F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 xml:space="preserve">- Stowarzyszenie </w:t>
      </w:r>
      <w:proofErr w:type="spellStart"/>
      <w:r>
        <w:rPr>
          <w:color w:val="000000"/>
          <w:sz w:val="24"/>
          <w:szCs w:val="24"/>
          <w:shd w:val="clear" w:color="auto" w:fill="FFFFFF"/>
          <w:lang w:val="pl-PL"/>
        </w:rPr>
        <w:t>MotoVerwa</w:t>
      </w:r>
      <w:proofErr w:type="spellEnd"/>
      <w:r>
        <w:rPr>
          <w:color w:val="000000"/>
          <w:sz w:val="24"/>
          <w:szCs w:val="24"/>
          <w:shd w:val="clear" w:color="auto" w:fill="FFFFFF"/>
          <w:lang w:val="pl-PL"/>
        </w:rPr>
        <w:t>;</w:t>
      </w:r>
    </w:p>
    <w:p w:rsidR="00AD6E4F" w:rsidRDefault="00AD6E4F" w:rsidP="00AD6E4F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lastRenderedPageBreak/>
        <w:t>- Stowarzyszenie „Kraina Sadów i Ogrodów”;</w:t>
      </w:r>
    </w:p>
    <w:p w:rsidR="00AD6E4F" w:rsidRDefault="00AD6E4F" w:rsidP="00AD6E4F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- Klub sportowy GKS Sadownik Błędów (rozgrywki piłkarskie w klasie B);</w:t>
      </w:r>
    </w:p>
    <w:p w:rsidR="00AD6E4F" w:rsidRDefault="00AD6E4F" w:rsidP="00AD6E4F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- Klub sportowy AS Błędów (II Mazowiecka Liga Siatkarska)</w:t>
      </w:r>
    </w:p>
    <w:p w:rsidR="0031266F" w:rsidRDefault="0031266F" w:rsidP="00AD6E4F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Przedstawił po krótce</w:t>
      </w:r>
      <w:r w:rsidR="00B247C9">
        <w:rPr>
          <w:color w:val="000000"/>
          <w:sz w:val="24"/>
          <w:szCs w:val="24"/>
          <w:shd w:val="clear" w:color="auto" w:fill="FFFFFF"/>
          <w:lang w:val="pl-PL"/>
        </w:rPr>
        <w:t xml:space="preserve"> ich działalność oraz formy współpracy na rzecz Gminy Błędów.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9. Informacja Przewodniczącego Rady Społecznej SP ZOZ z</w:t>
      </w:r>
      <w:r w:rsidR="00023CC6"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 </w:t>
      </w: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zakresu działania Rady Społecznej oraz wykonania planu finansowego przez SP ZOZ w Błędowie za 2025 rok.</w:t>
      </w:r>
    </w:p>
    <w:p w:rsidR="0080165D" w:rsidRDefault="0080165D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 w:rsidRPr="00E616B9">
        <w:rPr>
          <w:color w:val="000000"/>
          <w:sz w:val="24"/>
          <w:szCs w:val="24"/>
          <w:shd w:val="clear" w:color="auto" w:fill="FFFFFF"/>
          <w:lang w:val="pl-PL"/>
        </w:rPr>
        <w:t xml:space="preserve">Wójt Gminy Mirosław Jakubczak poinformował, że </w:t>
      </w:r>
      <w:r>
        <w:rPr>
          <w:color w:val="000000"/>
          <w:sz w:val="24"/>
          <w:szCs w:val="24"/>
          <w:shd w:val="clear" w:color="auto" w:fill="FFFFFF"/>
          <w:lang w:val="pl-PL"/>
        </w:rPr>
        <w:t xml:space="preserve">w 2025 roku odbyły się dwa posiedzenia Rady Społecznej SP ZOZ. </w:t>
      </w:r>
    </w:p>
    <w:p w:rsidR="0080165D" w:rsidRDefault="0080165D" w:rsidP="00023CC6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Sytuacja finansowa SP ZOZ w Błędowie jest stabilna. Wynik finansowy ma dodatni. Plan wpływów został w 2025 roku zrealizowany w 107,91%, natomiast plan wydatków w 106,36%.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10. Interpelacje, zapytania, wolne wnioski oraz udzielenie odpowiedzi.</w:t>
      </w:r>
    </w:p>
    <w:p w:rsidR="0080165D" w:rsidRDefault="0080165D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 xml:space="preserve">Brak. </w:t>
      </w:r>
    </w:p>
    <w:p w:rsidR="00DD0356" w:rsidRPr="00E616B9" w:rsidRDefault="00B7160C" w:rsidP="00023CC6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E616B9">
        <w:rPr>
          <w:rFonts w:ascii="Segoe UI" w:eastAsia="Segoe UI" w:hAnsi="Segoe UI" w:cs="Segoe UI"/>
          <w:color w:val="000000"/>
          <w:sz w:val="30"/>
          <w:szCs w:val="30"/>
          <w:lang w:val="pl-PL"/>
        </w:rPr>
        <w:t>11. Sprawy różne.</w:t>
      </w:r>
    </w:p>
    <w:p w:rsidR="0080165D" w:rsidRDefault="0080165D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 xml:space="preserve">- Radny </w:t>
      </w:r>
      <w:r w:rsidR="00471BA1">
        <w:rPr>
          <w:color w:val="000000"/>
          <w:sz w:val="24"/>
          <w:szCs w:val="24"/>
          <w:shd w:val="clear" w:color="auto" w:fill="FFFFFF"/>
          <w:lang w:val="pl-PL"/>
        </w:rPr>
        <w:t>p</w:t>
      </w:r>
      <w:r>
        <w:rPr>
          <w:color w:val="000000"/>
          <w:sz w:val="24"/>
          <w:szCs w:val="24"/>
          <w:shd w:val="clear" w:color="auto" w:fill="FFFFFF"/>
          <w:lang w:val="pl-PL"/>
        </w:rPr>
        <w:t>owiatowy Wojciech Wojtczak poinformował, że Komisja szacująca szkody w sadach na terenie Gminy Błędów wychodzi w teren najpóźniej, co jest dobre, bo „opad Świętojański” owoców już nastąpił. Jeżeli ktoś wskaże 90% strat to musi ten stan udowodnić zdjęciami.</w:t>
      </w:r>
    </w:p>
    <w:p w:rsidR="0080165D" w:rsidRDefault="0080165D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Poruszył temat ARiMR, gdzie powstał portal rolniczy a także spotkań Izb Rolniczych, na których przypuszcza się, że po 2033 roku wstrzymane zostaną dopłaty bezpośrednie oraz dopłaty do paliwa.</w:t>
      </w:r>
    </w:p>
    <w:p w:rsidR="0080165D" w:rsidRDefault="0080165D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Przy ubezpieczaniu upraw rolnych trzeba pamiętać</w:t>
      </w:r>
      <w:r w:rsidR="00D06528">
        <w:rPr>
          <w:color w:val="000000"/>
          <w:sz w:val="24"/>
          <w:szCs w:val="24"/>
          <w:shd w:val="clear" w:color="auto" w:fill="FFFFFF"/>
          <w:lang w:val="pl-PL"/>
        </w:rPr>
        <w:t>, że dziesięć Towarzystw Ubezpieczeniowych jest dotowanych z Ministerstwa Rolnictwa</w:t>
      </w:r>
      <w:r w:rsidR="00471BA1">
        <w:rPr>
          <w:color w:val="000000"/>
          <w:sz w:val="24"/>
          <w:szCs w:val="24"/>
          <w:shd w:val="clear" w:color="auto" w:fill="FFFFFF"/>
          <w:lang w:val="pl-PL"/>
        </w:rPr>
        <w:t>, które pokrywa 60% składki.</w:t>
      </w:r>
    </w:p>
    <w:p w:rsidR="00471BA1" w:rsidRDefault="00471BA1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Poruszył też temat Ewidencji gruntów i budynków, która wyłożona jest w Starostwie Powiatowym w Grójcu.</w:t>
      </w:r>
    </w:p>
    <w:p w:rsidR="00471BA1" w:rsidRDefault="00471BA1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- Pan Sołtys Machnatki Parceli Grzegorz Jagiełło zapytał o odpowiedzi na podanie o rozbudowę sieci wodociągowej oraz na podanie OSP Zalesie.</w:t>
      </w:r>
    </w:p>
    <w:p w:rsidR="00471BA1" w:rsidRDefault="00471BA1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lastRenderedPageBreak/>
        <w:t>Wójt odpowiedział, że decyzje w sprawie dofinansowań jeszcze nie zapadły i będą przedmiotem dalszych rozmów radnych.</w:t>
      </w:r>
    </w:p>
    <w:p w:rsidR="00471BA1" w:rsidRDefault="00471BA1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>- Pan radny powiatowy Andrzej Stępniak referował plany remontowe dróg powiatowych na terenie Gminy Błędów. Mówił, na które są już dotacje oraz podpisane umowy, a które trafią na listę rezerwową. Jeżeli zaplanowane inwestycje dojdą do skutku to będzie rekordowy rok pod względem remontów dróg dla Gminy Błędów.</w:t>
      </w:r>
    </w:p>
    <w:p w:rsidR="002C2FF2" w:rsidRDefault="002C2FF2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 xml:space="preserve">- Sołtys Dąbrówki Starej Robert Borkowski </w:t>
      </w:r>
      <w:r w:rsidR="00B66664">
        <w:rPr>
          <w:color w:val="000000"/>
          <w:sz w:val="24"/>
          <w:szCs w:val="24"/>
          <w:shd w:val="clear" w:color="auto" w:fill="FFFFFF"/>
          <w:lang w:val="pl-PL"/>
        </w:rPr>
        <w:t>zwrócił się do radnego powiatowego Andrzeja Stępniaka z zapytaniem dlaczego po wyremontowaniu drogi powiatowej w Dąbrówce Starej nie wykonano łącznika z drogą gminn</w:t>
      </w:r>
      <w:r w:rsidR="002F7AA2">
        <w:rPr>
          <w:color w:val="000000"/>
          <w:sz w:val="24"/>
          <w:szCs w:val="24"/>
          <w:shd w:val="clear" w:color="auto" w:fill="FFFFFF"/>
          <w:lang w:val="pl-PL"/>
        </w:rPr>
        <w:t>ą</w:t>
      </w:r>
      <w:r w:rsidR="00B66664">
        <w:rPr>
          <w:color w:val="000000"/>
          <w:sz w:val="24"/>
          <w:szCs w:val="24"/>
          <w:shd w:val="clear" w:color="auto" w:fill="FFFFFF"/>
          <w:lang w:val="pl-PL"/>
        </w:rPr>
        <w:t xml:space="preserve"> i czy droga ta będzie odwadniana.</w:t>
      </w:r>
    </w:p>
    <w:p w:rsidR="00B66664" w:rsidRDefault="00B66664" w:rsidP="0080165D">
      <w:pPr>
        <w:pStyle w:val="myStyle"/>
        <w:spacing w:before="150" w:after="150" w:line="300" w:lineRule="auto"/>
        <w:jc w:val="both"/>
        <w:outlineLvl w:val="3"/>
        <w:rPr>
          <w:color w:val="000000"/>
          <w:sz w:val="24"/>
          <w:szCs w:val="24"/>
          <w:shd w:val="clear" w:color="auto" w:fill="FFFFFF"/>
          <w:lang w:val="pl-PL"/>
        </w:rPr>
      </w:pPr>
      <w:r>
        <w:rPr>
          <w:color w:val="000000"/>
          <w:sz w:val="24"/>
          <w:szCs w:val="24"/>
          <w:shd w:val="clear" w:color="auto" w:fill="FFFFFF"/>
          <w:lang w:val="pl-PL"/>
        </w:rPr>
        <w:t xml:space="preserve">Radny powiatowy odpowiedział, że łącznik zostanie wykonany natomiast odwodnienia nie było w projekcie </w:t>
      </w:r>
      <w:r w:rsidR="002F7AA2">
        <w:rPr>
          <w:color w:val="000000"/>
          <w:sz w:val="24"/>
          <w:szCs w:val="24"/>
          <w:shd w:val="clear" w:color="auto" w:fill="FFFFFF"/>
          <w:lang w:val="pl-PL"/>
        </w:rPr>
        <w:t>prze</w:t>
      </w:r>
      <w:bookmarkStart w:id="0" w:name="_GoBack"/>
      <w:bookmarkEnd w:id="0"/>
      <w:r>
        <w:rPr>
          <w:color w:val="000000"/>
          <w:sz w:val="24"/>
          <w:szCs w:val="24"/>
          <w:shd w:val="clear" w:color="auto" w:fill="FFFFFF"/>
          <w:lang w:val="pl-PL"/>
        </w:rPr>
        <w:t>budowy drogi ponieważ nie można wykonać przy niej rowów prawnie. Będzie wykonywany kryty odpływ wód opadowych i będą jeszcze robione pobocza.</w:t>
      </w:r>
    </w:p>
    <w:p w:rsidR="006700AD" w:rsidRPr="00E616B9" w:rsidRDefault="006700AD" w:rsidP="006700AD">
      <w:pPr>
        <w:jc w:val="both"/>
        <w:rPr>
          <w:sz w:val="28"/>
          <w:szCs w:val="28"/>
          <w:lang w:val="pl-PL"/>
        </w:rPr>
      </w:pPr>
      <w:r w:rsidRPr="00E616B9">
        <w:rPr>
          <w:sz w:val="28"/>
          <w:szCs w:val="28"/>
          <w:lang w:val="pl-PL"/>
        </w:rPr>
        <w:t>W związku z wyczerpaniem porządku obrad Przewodniczący zamknął Sesję Rady Gminy Błędów.</w:t>
      </w:r>
    </w:p>
    <w:p w:rsidR="006700AD" w:rsidRPr="00E616B9" w:rsidRDefault="006700AD" w:rsidP="006700AD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  <w:t>Przewodniczący Rady</w:t>
      </w:r>
    </w:p>
    <w:p w:rsidR="006700AD" w:rsidRPr="00E616B9" w:rsidRDefault="006700AD" w:rsidP="006700AD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</w:p>
    <w:p w:rsidR="006700AD" w:rsidRPr="00E616B9" w:rsidRDefault="006700AD" w:rsidP="006700AD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  <w:t xml:space="preserve">     Dariusz Rybak</w:t>
      </w:r>
    </w:p>
    <w:p w:rsidR="006700AD" w:rsidRPr="00E616B9" w:rsidRDefault="006700AD" w:rsidP="006700AD">
      <w:pPr>
        <w:jc w:val="both"/>
        <w:rPr>
          <w:sz w:val="28"/>
          <w:szCs w:val="28"/>
          <w:lang w:val="pl-PL"/>
        </w:rPr>
      </w:pPr>
    </w:p>
    <w:p w:rsidR="006700AD" w:rsidRPr="00E616B9" w:rsidRDefault="006700AD" w:rsidP="006700AD">
      <w:pPr>
        <w:rPr>
          <w:lang w:val="pl-PL"/>
        </w:rPr>
      </w:pPr>
      <w:r w:rsidRPr="00E616B9">
        <w:rPr>
          <w:lang w:val="pl-PL"/>
        </w:rPr>
        <w:t>Opracowała: Magdalena Sobczak</w:t>
      </w:r>
    </w:p>
    <w:p w:rsidR="00DD0356" w:rsidRPr="00E616B9" w:rsidRDefault="00DD0356">
      <w:pPr>
        <w:rPr>
          <w:lang w:val="pl-PL"/>
        </w:rPr>
      </w:pPr>
    </w:p>
    <w:p w:rsidR="00DD0356" w:rsidRPr="00E616B9" w:rsidRDefault="00DD0356">
      <w:pPr>
        <w:rPr>
          <w:lang w:val="pl-PL"/>
        </w:rPr>
      </w:pPr>
    </w:p>
    <w:p w:rsidR="00DD0356" w:rsidRPr="00E616B9" w:rsidRDefault="00B7160C">
      <w:pPr>
        <w:pStyle w:val="myStyle"/>
        <w:spacing w:before="2" w:after="2" w:line="240" w:lineRule="auto"/>
        <w:ind w:left="240" w:right="240"/>
        <w:jc w:val="left"/>
        <w:rPr>
          <w:lang w:val="pl-PL"/>
        </w:rPr>
      </w:pPr>
      <w:r w:rsidRPr="00E616B9">
        <w:rPr>
          <w:color w:val="000000"/>
          <w:sz w:val="18"/>
          <w:szCs w:val="18"/>
          <w:lang w:val="pl-PL"/>
        </w:rPr>
        <w:t>Wydrukowano z systemu do obsługi posiedzeń stacjonarnych i zdalnych  </w:t>
      </w:r>
      <w:r w:rsidRPr="00E616B9">
        <w:rPr>
          <w:b/>
          <w:bCs/>
          <w:color w:val="000000"/>
          <w:sz w:val="18"/>
          <w:szCs w:val="18"/>
          <w:lang w:val="pl-PL"/>
        </w:rPr>
        <w:t>posiedzenia.pl</w:t>
      </w:r>
    </w:p>
    <w:sectPr w:rsidR="00DD0356" w:rsidRPr="00E616B9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038" w:rsidRDefault="00730038" w:rsidP="00B7160C">
      <w:pPr>
        <w:spacing w:after="0" w:line="240" w:lineRule="auto"/>
      </w:pPr>
      <w:r>
        <w:separator/>
      </w:r>
    </w:p>
  </w:endnote>
  <w:endnote w:type="continuationSeparator" w:id="0">
    <w:p w:rsidR="00730038" w:rsidRDefault="00730038" w:rsidP="00B71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038" w:rsidRDefault="00730038" w:rsidP="00B7160C">
      <w:pPr>
        <w:spacing w:after="0" w:line="240" w:lineRule="auto"/>
      </w:pPr>
      <w:r>
        <w:separator/>
      </w:r>
    </w:p>
  </w:footnote>
  <w:footnote w:type="continuationSeparator" w:id="0">
    <w:p w:rsidR="00730038" w:rsidRDefault="00730038" w:rsidP="00B71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4DB62E2"/>
    <w:multiLevelType w:val="hybridMultilevel"/>
    <w:tmpl w:val="A094E624"/>
    <w:lvl w:ilvl="0" w:tplc="4260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44168"/>
    <w:multiLevelType w:val="hybridMultilevel"/>
    <w:tmpl w:val="F66C2688"/>
    <w:lvl w:ilvl="0" w:tplc="92038523">
      <w:start w:val="1"/>
      <w:numFmt w:val="decimal"/>
      <w:lvlText w:val="%1."/>
      <w:lvlJc w:val="left"/>
      <w:pPr>
        <w:ind w:left="720" w:hanging="360"/>
      </w:pPr>
    </w:lvl>
    <w:lvl w:ilvl="1" w:tplc="92038523" w:tentative="1">
      <w:start w:val="1"/>
      <w:numFmt w:val="lowerLetter"/>
      <w:lvlText w:val="%2."/>
      <w:lvlJc w:val="left"/>
      <w:pPr>
        <w:ind w:left="1440" w:hanging="360"/>
      </w:pPr>
    </w:lvl>
    <w:lvl w:ilvl="2" w:tplc="92038523" w:tentative="1">
      <w:start w:val="1"/>
      <w:numFmt w:val="lowerRoman"/>
      <w:lvlText w:val="%3."/>
      <w:lvlJc w:val="right"/>
      <w:pPr>
        <w:ind w:left="2160" w:hanging="180"/>
      </w:pPr>
    </w:lvl>
    <w:lvl w:ilvl="3" w:tplc="92038523" w:tentative="1">
      <w:start w:val="1"/>
      <w:numFmt w:val="decimal"/>
      <w:lvlText w:val="%4."/>
      <w:lvlJc w:val="left"/>
      <w:pPr>
        <w:ind w:left="2880" w:hanging="360"/>
      </w:pPr>
    </w:lvl>
    <w:lvl w:ilvl="4" w:tplc="92038523" w:tentative="1">
      <w:start w:val="1"/>
      <w:numFmt w:val="lowerLetter"/>
      <w:lvlText w:val="%5."/>
      <w:lvlJc w:val="left"/>
      <w:pPr>
        <w:ind w:left="3600" w:hanging="360"/>
      </w:pPr>
    </w:lvl>
    <w:lvl w:ilvl="5" w:tplc="92038523" w:tentative="1">
      <w:start w:val="1"/>
      <w:numFmt w:val="lowerRoman"/>
      <w:lvlText w:val="%6."/>
      <w:lvlJc w:val="right"/>
      <w:pPr>
        <w:ind w:left="4320" w:hanging="180"/>
      </w:pPr>
    </w:lvl>
    <w:lvl w:ilvl="6" w:tplc="92038523" w:tentative="1">
      <w:start w:val="1"/>
      <w:numFmt w:val="decimal"/>
      <w:lvlText w:val="%7."/>
      <w:lvlJc w:val="left"/>
      <w:pPr>
        <w:ind w:left="5040" w:hanging="360"/>
      </w:pPr>
    </w:lvl>
    <w:lvl w:ilvl="7" w:tplc="92038523" w:tentative="1">
      <w:start w:val="1"/>
      <w:numFmt w:val="lowerLetter"/>
      <w:lvlText w:val="%8."/>
      <w:lvlJc w:val="left"/>
      <w:pPr>
        <w:ind w:left="5760" w:hanging="360"/>
      </w:pPr>
    </w:lvl>
    <w:lvl w:ilvl="8" w:tplc="92038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23CC6"/>
    <w:rsid w:val="000457CB"/>
    <w:rsid w:val="00065F9C"/>
    <w:rsid w:val="000F6147"/>
    <w:rsid w:val="00112029"/>
    <w:rsid w:val="00135412"/>
    <w:rsid w:val="001A191E"/>
    <w:rsid w:val="001D72A1"/>
    <w:rsid w:val="002633BC"/>
    <w:rsid w:val="002C2FF2"/>
    <w:rsid w:val="002F7AA2"/>
    <w:rsid w:val="0031266F"/>
    <w:rsid w:val="00313A50"/>
    <w:rsid w:val="00316D6E"/>
    <w:rsid w:val="003616F9"/>
    <w:rsid w:val="00361FF4"/>
    <w:rsid w:val="00377F34"/>
    <w:rsid w:val="003B5299"/>
    <w:rsid w:val="003B72A2"/>
    <w:rsid w:val="004209AB"/>
    <w:rsid w:val="00471BA1"/>
    <w:rsid w:val="00493A0C"/>
    <w:rsid w:val="004A31C8"/>
    <w:rsid w:val="004D6B48"/>
    <w:rsid w:val="00531A4E"/>
    <w:rsid w:val="00535F5A"/>
    <w:rsid w:val="00555597"/>
    <w:rsid w:val="00555F58"/>
    <w:rsid w:val="00594E92"/>
    <w:rsid w:val="006700AD"/>
    <w:rsid w:val="006E6663"/>
    <w:rsid w:val="00730038"/>
    <w:rsid w:val="0076123A"/>
    <w:rsid w:val="007D71B8"/>
    <w:rsid w:val="0080165D"/>
    <w:rsid w:val="008262F7"/>
    <w:rsid w:val="00864392"/>
    <w:rsid w:val="008645CF"/>
    <w:rsid w:val="00866AD1"/>
    <w:rsid w:val="008B3AC2"/>
    <w:rsid w:val="008F680D"/>
    <w:rsid w:val="00900077"/>
    <w:rsid w:val="0094072F"/>
    <w:rsid w:val="009974D2"/>
    <w:rsid w:val="00A55994"/>
    <w:rsid w:val="00AC197E"/>
    <w:rsid w:val="00AD6E4F"/>
    <w:rsid w:val="00B21D59"/>
    <w:rsid w:val="00B247C9"/>
    <w:rsid w:val="00B253C5"/>
    <w:rsid w:val="00B66664"/>
    <w:rsid w:val="00B7160C"/>
    <w:rsid w:val="00BD419F"/>
    <w:rsid w:val="00D06528"/>
    <w:rsid w:val="00D10F7B"/>
    <w:rsid w:val="00DD0356"/>
    <w:rsid w:val="00DD2536"/>
    <w:rsid w:val="00DF064E"/>
    <w:rsid w:val="00E616B9"/>
    <w:rsid w:val="00E6297D"/>
    <w:rsid w:val="00EB3819"/>
    <w:rsid w:val="00ED02B9"/>
    <w:rsid w:val="00F32204"/>
    <w:rsid w:val="00F777DF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8C01"/>
  <w15:docId w15:val="{9E538963-8FCC-4CD3-A05E-94C297DF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61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PHPDOCX">
    <w:name w:val="Heading 1 PHPDOCX"/>
    <w:basedOn w:val="Normalny"/>
    <w:next w:val="Normalny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ny"/>
    <w:next w:val="Normalny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ny"/>
    <w:next w:val="Normalny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ny"/>
    <w:next w:val="Normalny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ny"/>
    <w:next w:val="Normalny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ny"/>
    <w:next w:val="Normalny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ny"/>
    <w:next w:val="Normalny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ny"/>
    <w:next w:val="Normalny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ny"/>
    <w:next w:val="Normalny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ny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ny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ny"/>
    <w:next w:val="Normalny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ny"/>
    <w:next w:val="Normalny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ny"/>
    <w:next w:val="Normalny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yStyle">
    <w:name w:val="myStyle"/>
    <w:link w:val="myStyleCar"/>
    <w:uiPriority w:val="99"/>
    <w:unhideWhenUsed/>
    <w:rsid w:val="006E0FDA"/>
    <w:pPr>
      <w:jc w:val="center"/>
    </w:pPr>
  </w:style>
  <w:style w:type="character" w:customStyle="1" w:styleId="myStyleCar">
    <w:name w:val="myStyleCar"/>
    <w:link w:val="myStyle"/>
    <w:uiPriority w:val="99"/>
    <w:unhideWhenUsed/>
    <w:rsid w:val="006E0FDA"/>
  </w:style>
  <w:style w:type="paragraph" w:styleId="Tekstdymka">
    <w:name w:val="Balloon Text"/>
    <w:basedOn w:val="Normalny"/>
    <w:link w:val="TekstdymkaZnak"/>
    <w:uiPriority w:val="99"/>
    <w:semiHidden/>
    <w:unhideWhenUsed/>
    <w:rsid w:val="00864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4D5CA-284B-48C6-A624-E1C1AF3B8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29</Pages>
  <Words>4040</Words>
  <Characters>24240</Characters>
  <Application>Microsoft Office Word</Application>
  <DocSecurity>0</DocSecurity>
  <Lines>202</Lines>
  <Paragraphs>56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Magdalena Sobczak</cp:lastModifiedBy>
  <cp:revision>23</cp:revision>
  <cp:lastPrinted>2026-09-04T07:03:00Z</cp:lastPrinted>
  <dcterms:created xsi:type="dcterms:W3CDTF">2026-09-01T08:11:00Z</dcterms:created>
  <dcterms:modified xsi:type="dcterms:W3CDTF">2026-09-04T08:46:00Z</dcterms:modified>
</cp:coreProperties>
</file>